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84" w:rsidRPr="00825F3E" w:rsidRDefault="00825F3E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ДИДАКТИЧЕСКИЕ ИГРЫ ПО ЭКОЛОГИИ</w:t>
      </w:r>
      <w:r w:rsidR="00E71C84"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>Пластическая игра "Буря на мор</w:t>
      </w:r>
      <w:r w:rsidR="00825F3E"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Дети встают в круг, изображая бурное волнение моря; часть детей изображает рыбок, которые прячутся на дно морское, чаек, которые быстро машут крыльями, стонут и прячутся на берегу.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"Изобрази".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>Попросите детей и</w:t>
      </w:r>
      <w:r w:rsidR="00825F3E">
        <w:rPr>
          <w:rFonts w:ascii="Times New Roman" w:hAnsi="Times New Roman" w:cs="Times New Roman"/>
          <w:sz w:val="28"/>
          <w:szCs w:val="28"/>
        </w:rPr>
        <w:t>зобразить: звук ветра, порождае</w:t>
      </w:r>
      <w:bookmarkStart w:id="0" w:name="_GoBack"/>
      <w:bookmarkEnd w:id="0"/>
      <w:r w:rsidRPr="00825F3E">
        <w:rPr>
          <w:rFonts w:ascii="Times New Roman" w:hAnsi="Times New Roman" w:cs="Times New Roman"/>
          <w:sz w:val="28"/>
          <w:szCs w:val="28"/>
        </w:rPr>
        <w:t xml:space="preserve">мого бурей; звук облаков, подгоняемых ветром; звук большого пушистого об лака. Приведите детям народные приметы: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Кучевые облака - к вечеру дождь будет. Низкие облака - к дождю.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Пластическая игра "Танец бабочек".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К этой игре вы можете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совм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стно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с детьми скроить и раскрасить "одеяние" бабочки, то есть её крылья, из плотной бумаги. Дети, нарядившись бабочками, то медленно и плавно, то п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рывисто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и быстро изображают полёт бабочки.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"Чья птица улетит дальше?"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Дети выстраиваются по одной линии и по команде запускают свою бумажную птицу. Выигрывает тот, чья птица дальше всех улетела.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"Журавли-журавли".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Вожак журавлиной стаи, который </w:t>
      </w:r>
      <w:proofErr w:type="spellStart"/>
      <w:proofErr w:type="gramStart"/>
      <w:r w:rsidRPr="00825F3E">
        <w:rPr>
          <w:rFonts w:ascii="Times New Roman" w:hAnsi="Times New Roman" w:cs="Times New Roman"/>
          <w:sz w:val="28"/>
          <w:szCs w:val="28"/>
        </w:rPr>
        <w:t>выби-рается</w:t>
      </w:r>
      <w:proofErr w:type="spellEnd"/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считалочкой, поёт или говорит речитативом следующие слова: "Журавли, журавли, выгнитесь дугой". Все играющие в процессе размеренной ходьбы выстраиваются дугой, держа руки, как крылья. Вожак, убыстряя темп, продолжает: "Журавли, журавли, сделайтесь верёвочкой". Дети быстро, не от-пуская рук, перестраиваются в одну колонну за вожаком, который всё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убыстр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шаги по темпу песни. "Журавли-журавли, извивайтесь, как змея!" -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верен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детей делает плавные зигзаги. Вожак поёт дальше "Змея, заворачивайся в кольцо", "Змея выпрямляется" и т. д. Упражнения выполняются во всё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возрас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-тающем 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, переходящем в бег, до тех пор, пока вереница не разрушится. Когда 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запутаются, игру начинают снова.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"Ласточки и мошки".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Играющие - мошки - летают по </w:t>
      </w:r>
      <w:proofErr w:type="spellStart"/>
      <w:proofErr w:type="gramStart"/>
      <w:r w:rsidRPr="00825F3E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ляне и напевают: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Мошки летают!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Ласточку не замечают!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Зу-зу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Ласточка сидит в своём гнезде и слушает их песенку. По окончании песни ласточка говорит: "Ласточка встанет, мошку поймает!" С последними словами она вылетает из гнезда и ловит мошек. Пойманный </w:t>
      </w:r>
      <w:r w:rsidRPr="00825F3E">
        <w:rPr>
          <w:rFonts w:ascii="Times New Roman" w:hAnsi="Times New Roman" w:cs="Times New Roman"/>
          <w:sz w:val="28"/>
          <w:szCs w:val="28"/>
        </w:rPr>
        <w:lastRenderedPageBreak/>
        <w:t xml:space="preserve">играющий становится ласточкой, игра повторяется. Мошкам следует летать по всей площадке.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"Птица без гнезда".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5F3E">
        <w:rPr>
          <w:rFonts w:ascii="Times New Roman" w:hAnsi="Times New Roman" w:cs="Times New Roman"/>
          <w:sz w:val="28"/>
          <w:szCs w:val="28"/>
        </w:rPr>
        <w:t>Играющие делятся на пары и встают в большой круг на некотором расстоянии друг от друга.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Тот, кто в паре стоит ближе к кругу, - гнездо, второй за ним - птица. В центре круга чертят небольшой кружок - там водящий. Он считает: "Раз..." - игроки, изображающие гнёзда, ставят руки на поле. "Два..." - игрок-птица кладёт руки на плечи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впе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стоящему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т.е. птица садится в гнездо. "Три..." - птицы вылетают из гнезда и летают по всей площадке. По сигналу водящего: "Все птицы по до мам!" каждая птица стремится занять свой дом-гнездо, т.е. встать за игроко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гнездом и положить ему руки на плечи. Одновременно водящий стремится 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одно из гнёзд. При повторении игры дети меняются ролями. Птицы </w:t>
      </w:r>
      <w:proofErr w:type="spellStart"/>
      <w:proofErr w:type="gramStart"/>
      <w:r w:rsidRPr="00825F3E">
        <w:rPr>
          <w:rFonts w:ascii="Times New Roman" w:hAnsi="Times New Roman" w:cs="Times New Roman"/>
          <w:sz w:val="28"/>
          <w:szCs w:val="28"/>
        </w:rPr>
        <w:t>выле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тают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только на счёт "три". Водящий не должен выходить за границы малого круга, пока птицы летают по площадке. </w:t>
      </w:r>
    </w:p>
    <w:p w:rsidR="00E71C84" w:rsidRPr="00825F3E" w:rsidRDefault="00E71C84" w:rsidP="00E71C84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> 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"Пищевые цепочки на лугу".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825F3E">
        <w:rPr>
          <w:rFonts w:ascii="Times New Roman" w:hAnsi="Times New Roman" w:cs="Times New Roman"/>
          <w:sz w:val="28"/>
          <w:szCs w:val="28"/>
        </w:rPr>
        <w:t xml:space="preserve">Закрепить знания детей о пищевых связях на лугу.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Правила игры: </w:t>
      </w:r>
      <w:r w:rsidRPr="00825F3E">
        <w:rPr>
          <w:rFonts w:ascii="Times New Roman" w:hAnsi="Times New Roman" w:cs="Times New Roman"/>
          <w:sz w:val="28"/>
          <w:szCs w:val="28"/>
        </w:rPr>
        <w:t xml:space="preserve">Детям раздаются карточки с силуэтами обитателей луга. Дети раскладывают, кто кем питается.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25F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астения - гусеница - птица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злаковые травы - грызуны - змеи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злаковые травы - мышь - хищные птицы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трава - кузнечик - луговые птицы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насекомые и их личинки - крот - хищные птицы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тля - божья коровка - куропатка - хищные птицы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травы (клевер) - шмель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"Пищевые цепочки водоёма".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825F3E">
        <w:rPr>
          <w:rFonts w:ascii="Times New Roman" w:hAnsi="Times New Roman" w:cs="Times New Roman"/>
          <w:sz w:val="28"/>
          <w:szCs w:val="28"/>
        </w:rPr>
        <w:t xml:space="preserve">Закрепить знания детей о пищевых цепочках водоёма.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Правила игры: </w:t>
      </w:r>
      <w:r w:rsidRPr="00825F3E">
        <w:rPr>
          <w:rFonts w:ascii="Times New Roman" w:hAnsi="Times New Roman" w:cs="Times New Roman"/>
          <w:sz w:val="28"/>
          <w:szCs w:val="28"/>
        </w:rPr>
        <w:t xml:space="preserve">Воспитатель предлагает силуэты обитателей водоёма и просит детей выложить, кто кому необходим для питания. Дети выкладывают карточки: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комар - лягушка - цапля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червячок - рыбка - чайка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водоросли - улитка - рак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ряска - малёк - хищная рыба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"Пищевые цепочки в лесу".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825F3E">
        <w:rPr>
          <w:rFonts w:ascii="Times New Roman" w:hAnsi="Times New Roman" w:cs="Times New Roman"/>
          <w:sz w:val="28"/>
          <w:szCs w:val="28"/>
        </w:rPr>
        <w:t xml:space="preserve">Закрепить знания детей о пищевых цепочках в лесу.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Правила игры: </w:t>
      </w:r>
      <w:r w:rsidRPr="00825F3E">
        <w:rPr>
          <w:rFonts w:ascii="Times New Roman" w:hAnsi="Times New Roman" w:cs="Times New Roman"/>
          <w:sz w:val="28"/>
          <w:szCs w:val="28"/>
        </w:rPr>
        <w:t>Воспитатель раздаёт карточки с изображением ра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2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тений</w:t>
      </w:r>
      <w:proofErr w:type="spellEnd"/>
      <w:r w:rsidRPr="00825F3E">
        <w:rPr>
          <w:rFonts w:ascii="Times New Roman" w:hAnsi="Times New Roman" w:cs="Times New Roman"/>
          <w:sz w:val="28"/>
          <w:szCs w:val="28"/>
        </w:rPr>
        <w:t xml:space="preserve"> и животных и предлагает выложить пищевые цепочки: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растения - гусеница - птицы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растения - мышка - сова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растения - заяц - лиса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насекомые - ежи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грибы - белки - куницы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лесные злаки - лось - медведь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Fonts w:ascii="Times New Roman" w:hAnsi="Times New Roman" w:cs="Times New Roman"/>
          <w:sz w:val="28"/>
          <w:szCs w:val="28"/>
        </w:rPr>
        <w:t xml:space="preserve">молодые побеги - лось - медведь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Игра "С чем нельзя в лес ходить?"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825F3E">
        <w:rPr>
          <w:rFonts w:ascii="Times New Roman" w:hAnsi="Times New Roman" w:cs="Times New Roman"/>
          <w:sz w:val="28"/>
          <w:szCs w:val="28"/>
        </w:rPr>
        <w:t xml:space="preserve">Уточнение и закрепление правил поведения в лесу. </w:t>
      </w:r>
    </w:p>
    <w:p w:rsidR="00E71C84" w:rsidRPr="00825F3E" w:rsidRDefault="00E71C84" w:rsidP="00E71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F3E">
        <w:rPr>
          <w:rStyle w:val="a4"/>
          <w:rFonts w:ascii="Times New Roman" w:hAnsi="Times New Roman" w:cs="Times New Roman"/>
          <w:sz w:val="28"/>
          <w:szCs w:val="28"/>
        </w:rPr>
        <w:t xml:space="preserve">Правила игры: </w:t>
      </w:r>
      <w:r w:rsidRPr="00825F3E">
        <w:rPr>
          <w:rFonts w:ascii="Times New Roman" w:hAnsi="Times New Roman" w:cs="Times New Roman"/>
          <w:sz w:val="28"/>
          <w:szCs w:val="28"/>
        </w:rPr>
        <w:t xml:space="preserve">Воспитатель выкладывает на стол предметы или ил люстрации с изображением ружья, топора, сачка, магнитофона, спичек, </w:t>
      </w:r>
      <w:proofErr w:type="gramStart"/>
      <w:r w:rsidRPr="00825F3E">
        <w:rPr>
          <w:rFonts w:ascii="Times New Roman" w:hAnsi="Times New Roman" w:cs="Times New Roman"/>
          <w:sz w:val="28"/>
          <w:szCs w:val="28"/>
        </w:rPr>
        <w:t xml:space="preserve">вело </w:t>
      </w:r>
      <w:proofErr w:type="spellStart"/>
      <w:r w:rsidRPr="00825F3E">
        <w:rPr>
          <w:rFonts w:ascii="Times New Roman" w:hAnsi="Times New Roman" w:cs="Times New Roman"/>
          <w:sz w:val="28"/>
          <w:szCs w:val="28"/>
        </w:rPr>
        <w:t>сипеда</w:t>
      </w:r>
      <w:proofErr w:type="spellEnd"/>
      <w:proofErr w:type="gramEnd"/>
      <w:r w:rsidRPr="00825F3E">
        <w:rPr>
          <w:rFonts w:ascii="Times New Roman" w:hAnsi="Times New Roman" w:cs="Times New Roman"/>
          <w:sz w:val="28"/>
          <w:szCs w:val="28"/>
        </w:rPr>
        <w:t>... Дети объясняют, почему нельзя брать эти предметы в лес.</w:t>
      </w:r>
    </w:p>
    <w:p w:rsidR="00CE5F77" w:rsidRPr="00825F3E" w:rsidRDefault="00CE5F77">
      <w:pPr>
        <w:rPr>
          <w:rFonts w:ascii="Times New Roman" w:hAnsi="Times New Roman" w:cs="Times New Roman"/>
          <w:sz w:val="28"/>
          <w:szCs w:val="28"/>
        </w:rPr>
      </w:pPr>
    </w:p>
    <w:sectPr w:rsidR="00CE5F77" w:rsidRPr="0082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4"/>
    <w:rsid w:val="0026221A"/>
    <w:rsid w:val="00825F3E"/>
    <w:rsid w:val="00CE5F77"/>
    <w:rsid w:val="00E7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8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E71C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C84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E71C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ДС6</cp:lastModifiedBy>
  <cp:revision>3</cp:revision>
  <cp:lastPrinted>2016-03-28T06:44:00Z</cp:lastPrinted>
  <dcterms:created xsi:type="dcterms:W3CDTF">2016-03-28T06:45:00Z</dcterms:created>
  <dcterms:modified xsi:type="dcterms:W3CDTF">2016-03-28T06:45:00Z</dcterms:modified>
</cp:coreProperties>
</file>